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0438A" w14:textId="77F1767F" w:rsidR="00453DE9" w:rsidRPr="00453DE9" w:rsidRDefault="00D56643" w:rsidP="00453DE9">
      <w:pPr>
        <w:pStyle w:val="Nagwek1"/>
        <w:spacing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Informacja administratora o przetwarzaniu danych osobowych</w:t>
      </w:r>
    </w:p>
    <w:p w14:paraId="60017C27" w14:textId="766F0544" w:rsidR="00FE0A89" w:rsidRPr="00453DE9" w:rsidRDefault="00FE0A89" w:rsidP="00453DE9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590D08">
        <w:rPr>
          <w:rFonts w:ascii="Arial" w:hAnsi="Arial" w:cs="Arial"/>
          <w:sz w:val="24"/>
          <w:szCs w:val="24"/>
        </w:rPr>
        <w:t>Zgodnie z art. 13 ust. 1 i 2 ogólnego rozporządzenia o ochronie danych osobowych z dnia 27 kwietnia 2016 r.</w:t>
      </w:r>
      <w:r w:rsidR="00590D08">
        <w:rPr>
          <w:rFonts w:ascii="Arial" w:hAnsi="Arial" w:cs="Arial"/>
          <w:sz w:val="24"/>
          <w:szCs w:val="24"/>
        </w:rPr>
        <w:t xml:space="preserve"> - </w:t>
      </w:r>
      <w:r w:rsidRPr="00590D08">
        <w:rPr>
          <w:rFonts w:ascii="Arial" w:hAnsi="Arial" w:cs="Arial"/>
          <w:sz w:val="24"/>
          <w:szCs w:val="24"/>
        </w:rPr>
        <w:t>dalej RODO uprzejmie informujemy, że</w:t>
      </w:r>
      <w:r w:rsidRPr="00453DE9">
        <w:rPr>
          <w:rFonts w:ascii="Arial" w:hAnsi="Arial" w:cs="Arial"/>
          <w:sz w:val="24"/>
          <w:szCs w:val="24"/>
        </w:rPr>
        <w:t>:</w:t>
      </w:r>
    </w:p>
    <w:p w14:paraId="3404D563" w14:textId="55074E22" w:rsidR="00FE0A89" w:rsidRPr="00590D08" w:rsidRDefault="00FE0A89" w:rsidP="00590D08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0D08">
        <w:rPr>
          <w:rFonts w:ascii="Arial" w:hAnsi="Arial" w:cs="Arial"/>
          <w:sz w:val="24"/>
          <w:szCs w:val="24"/>
        </w:rPr>
        <w:t>Administratorem Pani</w:t>
      </w:r>
      <w:r w:rsidR="00590D08">
        <w:rPr>
          <w:rFonts w:ascii="Arial" w:hAnsi="Arial" w:cs="Arial"/>
          <w:sz w:val="24"/>
          <w:szCs w:val="24"/>
        </w:rPr>
        <w:t>/Pana</w:t>
      </w:r>
      <w:r w:rsidRPr="00590D08">
        <w:rPr>
          <w:rFonts w:ascii="Arial" w:hAnsi="Arial" w:cs="Arial"/>
          <w:sz w:val="24"/>
          <w:szCs w:val="24"/>
        </w:rPr>
        <w:t xml:space="preserve"> Danych Osobowych jest Żłobek Miejski w Łowiczu, z siedzibą przy ul.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gen. Wł. Sikorskiego 2, 99</w:t>
      </w:r>
      <w:r w:rsidR="00193634">
        <w:rPr>
          <w:rFonts w:ascii="Arial" w:hAnsi="Arial" w:cs="Arial"/>
          <w:sz w:val="24"/>
          <w:szCs w:val="24"/>
        </w:rPr>
        <w:t xml:space="preserve"> </w:t>
      </w:r>
      <w:r w:rsidR="00590D08">
        <w:rPr>
          <w:rFonts w:ascii="Arial" w:hAnsi="Arial" w:cs="Arial"/>
          <w:sz w:val="24"/>
          <w:szCs w:val="24"/>
        </w:rPr>
        <w:t>-</w:t>
      </w:r>
      <w:r w:rsidR="00193634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400 Łowicz.</w:t>
      </w:r>
    </w:p>
    <w:p w14:paraId="387AFC0D" w14:textId="5EC70721" w:rsidR="00FE0A89" w:rsidRPr="009B5936" w:rsidRDefault="00FE0A89" w:rsidP="00590D08">
      <w:pPr>
        <w:pStyle w:val="Bezodstpw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90D08">
        <w:rPr>
          <w:rFonts w:ascii="Arial" w:hAnsi="Arial" w:cs="Arial"/>
          <w:sz w:val="24"/>
          <w:szCs w:val="24"/>
        </w:rPr>
        <w:t>Administrator wyznaczył Inspektora Ochrony Danych, z którym można się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9B5936">
        <w:rPr>
          <w:rFonts w:ascii="Arial" w:hAnsi="Arial" w:cs="Arial"/>
          <w:color w:val="000000" w:themeColor="text1"/>
          <w:sz w:val="24"/>
          <w:szCs w:val="24"/>
        </w:rPr>
        <w:t>kontaktować w</w:t>
      </w:r>
      <w:r w:rsidR="00590D08" w:rsidRPr="009B59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5936">
        <w:rPr>
          <w:rFonts w:ascii="Arial" w:hAnsi="Arial" w:cs="Arial"/>
          <w:color w:val="000000" w:themeColor="text1"/>
          <w:sz w:val="24"/>
          <w:szCs w:val="24"/>
        </w:rPr>
        <w:t>sprawach związanych z ochroną danych osobowych pod adresem email:</w:t>
      </w:r>
      <w:r w:rsidR="000F37C3" w:rsidRPr="009B59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 w:history="1">
        <w:r w:rsidR="009B5936" w:rsidRPr="009B5936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magdalena.kolucka@zea.lowicz.pl</w:t>
        </w:r>
      </w:hyperlink>
      <w:r w:rsidR="009B5936" w:rsidRPr="009B593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B5936">
        <w:rPr>
          <w:rFonts w:ascii="Arial" w:hAnsi="Arial" w:cs="Arial"/>
          <w:color w:val="000000" w:themeColor="text1"/>
          <w:sz w:val="24"/>
          <w:szCs w:val="24"/>
        </w:rPr>
        <w:t>lub pisemnie na adres siedziby administratora.</w:t>
      </w:r>
    </w:p>
    <w:p w14:paraId="61244454" w14:textId="414FC833" w:rsidR="00FE0A89" w:rsidRPr="00590D08" w:rsidRDefault="00FE0A89" w:rsidP="00590D08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0D08">
        <w:rPr>
          <w:rFonts w:ascii="Arial" w:hAnsi="Arial" w:cs="Arial"/>
          <w:sz w:val="24"/>
          <w:szCs w:val="24"/>
        </w:rPr>
        <w:t>Pani/Pana dane osobowe przetwarzane będą w celu rozpatrzenia wniosku o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ponowne wykorzystanie informacji sektora publicznego, na podstawie art.</w:t>
      </w:r>
      <w:r w:rsidR="00B309F7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 xml:space="preserve">6 ust.1 lit. c RODO w związku z przepisami ustawy z dnia </w:t>
      </w:r>
      <w:r w:rsidR="00536C22">
        <w:rPr>
          <w:rFonts w:ascii="Arial" w:hAnsi="Arial" w:cs="Arial"/>
          <w:sz w:val="24"/>
          <w:szCs w:val="24"/>
        </w:rPr>
        <w:t xml:space="preserve">11 sierpnia 2021 r. </w:t>
      </w:r>
      <w:r w:rsidRPr="00590D08">
        <w:rPr>
          <w:rFonts w:ascii="Arial" w:hAnsi="Arial" w:cs="Arial"/>
          <w:sz w:val="24"/>
          <w:szCs w:val="24"/>
        </w:rPr>
        <w:t>o</w:t>
      </w:r>
      <w:r w:rsidR="00536C22">
        <w:rPr>
          <w:rFonts w:ascii="Arial" w:hAnsi="Arial" w:cs="Arial"/>
          <w:sz w:val="24"/>
          <w:szCs w:val="24"/>
        </w:rPr>
        <w:t xml:space="preserve"> otwartych danych i</w:t>
      </w:r>
      <w:r w:rsidRPr="00590D08">
        <w:rPr>
          <w:rFonts w:ascii="Arial" w:hAnsi="Arial" w:cs="Arial"/>
          <w:sz w:val="24"/>
          <w:szCs w:val="24"/>
        </w:rPr>
        <w:t xml:space="preserve"> ponownym wykorzystywaniu informacji sektora publicznego.</w:t>
      </w:r>
    </w:p>
    <w:p w14:paraId="475E40E7" w14:textId="4BB5F648" w:rsidR="00FE0A89" w:rsidRPr="00590D08" w:rsidRDefault="00FE0A89" w:rsidP="00590D08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0D08">
        <w:rPr>
          <w:rFonts w:ascii="Arial" w:hAnsi="Arial" w:cs="Arial"/>
          <w:sz w:val="24"/>
          <w:szCs w:val="24"/>
        </w:rPr>
        <w:t>Podane przez Panią/Pana dane osobowe przekazywane będą tylko podmiotom upoważnionym na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podstawie przepisów prawa, a także podmiotom, którym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na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podstawie umowy powierzono przetwarzanie danych osobowych.</w:t>
      </w:r>
    </w:p>
    <w:p w14:paraId="05ECB776" w14:textId="4A9F20F8" w:rsidR="00FE0A89" w:rsidRPr="00590D08" w:rsidRDefault="00FE0A89" w:rsidP="00590D08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0D08">
        <w:rPr>
          <w:rFonts w:ascii="Arial" w:hAnsi="Arial" w:cs="Arial"/>
          <w:sz w:val="24"/>
          <w:szCs w:val="24"/>
        </w:rPr>
        <w:t>Pani/Pana dane osobowe będą przechowywane przez okres niezbędny do osiągniecia wskazanych powyżej celów, dla których zostały zebrane, a następnie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w celach archiwalnych przez okres 10 lat.</w:t>
      </w:r>
    </w:p>
    <w:p w14:paraId="6546DFAA" w14:textId="593B868F" w:rsidR="00FE0A89" w:rsidRPr="00590D08" w:rsidRDefault="00FE0A89" w:rsidP="00590D08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0D08">
        <w:rPr>
          <w:rFonts w:ascii="Arial" w:hAnsi="Arial" w:cs="Arial"/>
          <w:sz w:val="24"/>
          <w:szCs w:val="24"/>
        </w:rPr>
        <w:t>Pani/Pana dane osobowe nie będą przekazywane do państw trzecich lub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organizacji międzynarodowych.</w:t>
      </w:r>
    </w:p>
    <w:p w14:paraId="6AFF66A1" w14:textId="07E482CB" w:rsidR="00FE0A89" w:rsidRPr="00590D08" w:rsidRDefault="00FE0A89" w:rsidP="00590D08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0D08">
        <w:rPr>
          <w:rFonts w:ascii="Arial" w:hAnsi="Arial" w:cs="Arial"/>
          <w:sz w:val="24"/>
          <w:szCs w:val="24"/>
        </w:rPr>
        <w:t>Posiada Pani/Pan prawo żądania: dostępu do danych, ich sprostowania,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usunięcia, ograniczenia ich przetwarzania, przenoszenia danych, wniesienia sprzeciwu.</w:t>
      </w:r>
    </w:p>
    <w:p w14:paraId="63112194" w14:textId="0B4AF64F" w:rsidR="00FE0A89" w:rsidRPr="00590D08" w:rsidRDefault="00FE0A89" w:rsidP="00590D08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0D08">
        <w:rPr>
          <w:rFonts w:ascii="Arial" w:hAnsi="Arial" w:cs="Arial"/>
          <w:sz w:val="24"/>
          <w:szCs w:val="24"/>
        </w:rPr>
        <w:t>Posiada Pan/Pani prawo wniesienia skargi do organu nadzorczego (Prezes</w:t>
      </w:r>
      <w:r w:rsidR="00193634">
        <w:rPr>
          <w:rFonts w:ascii="Arial" w:hAnsi="Arial" w:cs="Arial"/>
          <w:sz w:val="24"/>
          <w:szCs w:val="24"/>
        </w:rPr>
        <w:t>a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Urzędu Ochrony Danych Osobowych, ul. Stawki 2,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00</w:t>
      </w:r>
      <w:r w:rsidR="00B309F7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-</w:t>
      </w:r>
      <w:r w:rsidR="00B309F7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193 Warszawa</w:t>
      </w:r>
      <w:r w:rsidR="00193634">
        <w:rPr>
          <w:rFonts w:ascii="Arial" w:hAnsi="Arial" w:cs="Arial"/>
          <w:sz w:val="24"/>
          <w:szCs w:val="24"/>
        </w:rPr>
        <w:t>)</w:t>
      </w:r>
      <w:r w:rsidRPr="00590D08">
        <w:rPr>
          <w:rFonts w:ascii="Arial" w:hAnsi="Arial" w:cs="Arial"/>
          <w:sz w:val="24"/>
          <w:szCs w:val="24"/>
        </w:rPr>
        <w:t>.</w:t>
      </w:r>
    </w:p>
    <w:p w14:paraId="2342049B" w14:textId="70D9C216" w:rsidR="00FE0A89" w:rsidRPr="00590D08" w:rsidRDefault="00FE0A89" w:rsidP="00590D08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0D08">
        <w:rPr>
          <w:rFonts w:ascii="Arial" w:hAnsi="Arial" w:cs="Arial"/>
          <w:sz w:val="24"/>
          <w:szCs w:val="24"/>
        </w:rPr>
        <w:t>Podanie danych osobowych jest dobrowolne, jednak odmowa podania danych, w</w:t>
      </w:r>
      <w:r w:rsidR="00590D08">
        <w:rPr>
          <w:rFonts w:ascii="Arial" w:hAnsi="Arial" w:cs="Arial"/>
          <w:sz w:val="24"/>
          <w:szCs w:val="24"/>
        </w:rPr>
        <w:t xml:space="preserve"> </w:t>
      </w:r>
      <w:r w:rsidRPr="00590D08">
        <w:rPr>
          <w:rFonts w:ascii="Arial" w:hAnsi="Arial" w:cs="Arial"/>
          <w:sz w:val="24"/>
          <w:szCs w:val="24"/>
        </w:rPr>
        <w:t>sytuacjach określonych przepisami prawa, może uniemożliwić realizację wniosku o ponowne wykorzystanie informacji sektora publicznego.</w:t>
      </w:r>
    </w:p>
    <w:p w14:paraId="011E82EC" w14:textId="3B15B30D" w:rsidR="00390A3E" w:rsidRPr="00590D08" w:rsidRDefault="00FE0A89" w:rsidP="00590D08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0D08">
        <w:rPr>
          <w:rFonts w:ascii="Arial" w:hAnsi="Arial" w:cs="Arial"/>
          <w:sz w:val="24"/>
          <w:szCs w:val="24"/>
        </w:rPr>
        <w:t>Pani/Pana dane nie będą przetwarzane w sposób zautomatyzowany i nie będą profilowane.</w:t>
      </w:r>
    </w:p>
    <w:sectPr w:rsidR="00390A3E" w:rsidRPr="0059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578B"/>
    <w:multiLevelType w:val="hybridMultilevel"/>
    <w:tmpl w:val="5A9C9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1614B7"/>
    <w:multiLevelType w:val="hybridMultilevel"/>
    <w:tmpl w:val="DA9E7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3C2DC5"/>
    <w:multiLevelType w:val="hybridMultilevel"/>
    <w:tmpl w:val="399A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82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159772">
    <w:abstractNumId w:val="2"/>
  </w:num>
  <w:num w:numId="3" w16cid:durableId="223031266">
    <w:abstractNumId w:val="1"/>
  </w:num>
  <w:num w:numId="4" w16cid:durableId="3539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89"/>
    <w:rsid w:val="00022415"/>
    <w:rsid w:val="000F37C3"/>
    <w:rsid w:val="00193634"/>
    <w:rsid w:val="002A2948"/>
    <w:rsid w:val="00390A3E"/>
    <w:rsid w:val="00453DE9"/>
    <w:rsid w:val="00536C22"/>
    <w:rsid w:val="00590D08"/>
    <w:rsid w:val="008E5F2F"/>
    <w:rsid w:val="009B5936"/>
    <w:rsid w:val="00B309F7"/>
    <w:rsid w:val="00B445F4"/>
    <w:rsid w:val="00B60838"/>
    <w:rsid w:val="00D56643"/>
    <w:rsid w:val="00EC1382"/>
    <w:rsid w:val="00F47724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EF47"/>
  <w15:chartTrackingRefBased/>
  <w15:docId w15:val="{6B6DD40D-888D-4CA0-BAAE-522AE51C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8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53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A89"/>
    <w:pPr>
      <w:spacing w:after="0" w:line="240" w:lineRule="auto"/>
      <w:ind w:left="720"/>
      <w:contextualSpacing/>
    </w:pPr>
    <w:rPr>
      <w:rFonts w:ascii="Times New Roman" w:eastAsia="DejaVu Sans" w:hAnsi="Times New Roman" w:cs="DejaVu Sans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453DE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29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9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9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9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9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B59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kolucka@zea.lo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Żłobek Łowicz</cp:lastModifiedBy>
  <cp:revision>14</cp:revision>
  <cp:lastPrinted>2022-03-22T13:48:00Z</cp:lastPrinted>
  <dcterms:created xsi:type="dcterms:W3CDTF">2022-03-23T12:18:00Z</dcterms:created>
  <dcterms:modified xsi:type="dcterms:W3CDTF">2024-12-11T09:21:00Z</dcterms:modified>
</cp:coreProperties>
</file>