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4D65B" w14:textId="77777777" w:rsidR="00DF0D81" w:rsidRPr="006762FF" w:rsidRDefault="00DF0D81" w:rsidP="00877C68">
      <w:pPr>
        <w:pStyle w:val="Nagwek1"/>
        <w:spacing w:line="240" w:lineRule="auto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6762FF">
        <w:rPr>
          <w:rFonts w:ascii="Arial" w:hAnsi="Arial" w:cs="Arial"/>
          <w:b/>
          <w:bCs/>
          <w:color w:val="000000" w:themeColor="text1"/>
          <w:sz w:val="40"/>
          <w:szCs w:val="40"/>
        </w:rPr>
        <w:t>Załącznik do Zarządzenia nr 1/2018 Dyrektora Żłobka Miejskiego w Łowiczu z dnia 15 lutego 2018 roku</w:t>
      </w:r>
    </w:p>
    <w:p w14:paraId="2C404949" w14:textId="77777777" w:rsidR="00DF0D81" w:rsidRPr="006762FF" w:rsidRDefault="00DF0D81" w:rsidP="00877C68">
      <w:pPr>
        <w:pStyle w:val="Nagwek2"/>
        <w:spacing w:line="240" w:lineRule="auto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6762FF">
        <w:rPr>
          <w:rFonts w:ascii="Arial" w:hAnsi="Arial" w:cs="Arial"/>
          <w:b/>
          <w:bCs/>
          <w:color w:val="000000" w:themeColor="text1"/>
          <w:sz w:val="36"/>
          <w:szCs w:val="36"/>
        </w:rPr>
        <w:t>Regulamin Organizacyjny Żłobka Miejskiego w Łowiczu</w:t>
      </w:r>
    </w:p>
    <w:p w14:paraId="39484279" w14:textId="77777777" w:rsidR="00DF0D81" w:rsidRPr="006762FF" w:rsidRDefault="00DF0D81" w:rsidP="00877C68">
      <w:pPr>
        <w:pStyle w:val="Nagwek3"/>
        <w:spacing w:line="240" w:lineRule="auto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pl-PL"/>
        </w:rPr>
      </w:pPr>
      <w:r w:rsidRPr="006762F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pl-PL"/>
        </w:rPr>
        <w:t>Rozdział I Postanowienia ogólne</w:t>
      </w:r>
    </w:p>
    <w:p w14:paraId="242AE457" w14:textId="77777777" w:rsidR="00DF0D81" w:rsidRPr="006762FF" w:rsidRDefault="00DF0D81" w:rsidP="00877C68">
      <w:pPr>
        <w:pStyle w:val="Nagwek4"/>
        <w:spacing w:line="240" w:lineRule="auto"/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</w:pPr>
      <w:r w:rsidRPr="006762FF"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  <w:t>§1.</w:t>
      </w:r>
    </w:p>
    <w:p w14:paraId="1C86A2EB" w14:textId="77777777" w:rsidR="00DF0D81" w:rsidRPr="006762FF" w:rsidRDefault="00DF0D81" w:rsidP="00877C68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6762FF">
        <w:rPr>
          <w:rFonts w:ascii="Arial" w:hAnsi="Arial" w:cs="Arial"/>
          <w:color w:val="000000" w:themeColor="text1"/>
          <w:sz w:val="24"/>
          <w:szCs w:val="24"/>
        </w:rPr>
        <w:t>Żłobek Miejski w Łowiczu zwany dalej „Żłobkiem” jest wyodrębnioną jednostką organizacyjną Gminy Miasto Łowicz, nieposiadającą osobowości prawnej i działa na podstawie Uchwały Nr LIII/358/2018 Rady Miejskiej w Łowiczu z dnia 12 stycznia 2018 r. w sprawie nadania statutu Żłobkowi Miejskiemu w Łowiczu.</w:t>
      </w:r>
    </w:p>
    <w:p w14:paraId="7424C585" w14:textId="77777777" w:rsidR="00DF0D81" w:rsidRPr="006762FF" w:rsidRDefault="00DF0D81" w:rsidP="00877C68">
      <w:pPr>
        <w:pStyle w:val="Nagwek4"/>
        <w:spacing w:line="240" w:lineRule="auto"/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</w:pPr>
      <w:r w:rsidRPr="006762FF"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  <w:t>§2.</w:t>
      </w:r>
    </w:p>
    <w:p w14:paraId="41BA6957" w14:textId="77777777" w:rsidR="00DF0D81" w:rsidRPr="006762FF" w:rsidRDefault="00DF0D81" w:rsidP="00877C68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6762FF">
        <w:rPr>
          <w:rFonts w:ascii="Arial" w:hAnsi="Arial" w:cs="Arial"/>
          <w:color w:val="000000" w:themeColor="text1"/>
          <w:sz w:val="24"/>
          <w:szCs w:val="24"/>
        </w:rPr>
        <w:t>Niniejszy regulamin określa strukturę organizacyjną i szczegółowy zakres zadań Żłobka.</w:t>
      </w:r>
    </w:p>
    <w:p w14:paraId="27680958" w14:textId="77777777" w:rsidR="00DF0D81" w:rsidRPr="006762FF" w:rsidRDefault="00DF0D81" w:rsidP="00877C68">
      <w:pPr>
        <w:pStyle w:val="Nagwek3"/>
        <w:spacing w:line="240" w:lineRule="auto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pl-PL"/>
        </w:rPr>
      </w:pPr>
      <w:r w:rsidRPr="006762F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pl-PL"/>
        </w:rPr>
        <w:t>Rozdział II Organizacja Żłobka</w:t>
      </w:r>
    </w:p>
    <w:p w14:paraId="5D3B4D88" w14:textId="77777777" w:rsidR="00DF0D81" w:rsidRPr="006762FF" w:rsidRDefault="00DF0D81" w:rsidP="00877C68">
      <w:pPr>
        <w:pStyle w:val="Nagwek4"/>
        <w:spacing w:line="240" w:lineRule="auto"/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</w:pPr>
      <w:r w:rsidRPr="006762FF"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  <w:t>§3.</w:t>
      </w:r>
    </w:p>
    <w:p w14:paraId="471A4F12" w14:textId="77777777" w:rsidR="00DF0D81" w:rsidRPr="006762FF" w:rsidRDefault="00DF0D81" w:rsidP="00877C68">
      <w:pPr>
        <w:pStyle w:val="Bezodstpw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762FF">
        <w:rPr>
          <w:rFonts w:ascii="Arial" w:hAnsi="Arial" w:cs="Arial"/>
          <w:bCs/>
          <w:color w:val="000000" w:themeColor="text1"/>
          <w:sz w:val="24"/>
          <w:szCs w:val="24"/>
        </w:rPr>
        <w:t>1.</w:t>
      </w:r>
      <w:r w:rsidRPr="006762FF">
        <w:rPr>
          <w:rFonts w:ascii="Arial" w:hAnsi="Arial" w:cs="Arial"/>
          <w:color w:val="000000" w:themeColor="text1"/>
          <w:sz w:val="24"/>
          <w:szCs w:val="24"/>
        </w:rPr>
        <w:t xml:space="preserve"> Żłobek funkcjonuje przez cały rok kalendarzowy, we wszystkie dni robocze, z wyjątkiem przerwy ustalonej w porozumieniu z organem prowadzącym.</w:t>
      </w:r>
    </w:p>
    <w:p w14:paraId="57583842" w14:textId="77777777" w:rsidR="00DF0D81" w:rsidRPr="006762FF" w:rsidRDefault="00DF0D81" w:rsidP="00877C68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6762FF">
        <w:rPr>
          <w:rFonts w:ascii="Arial" w:hAnsi="Arial" w:cs="Arial"/>
          <w:color w:val="000000" w:themeColor="text1"/>
          <w:sz w:val="24"/>
          <w:szCs w:val="24"/>
        </w:rPr>
        <w:t>2. Żłobek czynny jest 10 godzin dziennie, tj. od 6</w:t>
      </w:r>
      <w:r w:rsidRPr="006762FF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30 </w:t>
      </w:r>
      <w:r w:rsidRPr="006762FF">
        <w:rPr>
          <w:rFonts w:ascii="Arial" w:hAnsi="Arial" w:cs="Arial"/>
          <w:color w:val="000000" w:themeColor="text1"/>
          <w:sz w:val="24"/>
          <w:szCs w:val="24"/>
        </w:rPr>
        <w:t>do 16</w:t>
      </w:r>
      <w:r w:rsidRPr="006762FF">
        <w:rPr>
          <w:rFonts w:ascii="Arial" w:hAnsi="Arial" w:cs="Arial"/>
          <w:color w:val="000000" w:themeColor="text1"/>
          <w:sz w:val="24"/>
          <w:szCs w:val="24"/>
          <w:vertAlign w:val="superscript"/>
        </w:rPr>
        <w:t>30</w:t>
      </w:r>
      <w:r w:rsidRPr="006762FF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E732A32" w14:textId="77777777" w:rsidR="00DF0D81" w:rsidRPr="006762FF" w:rsidRDefault="00DF0D81" w:rsidP="00877C68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6762FF">
        <w:rPr>
          <w:rFonts w:ascii="Arial" w:hAnsi="Arial" w:cs="Arial"/>
          <w:color w:val="000000" w:themeColor="text1"/>
          <w:sz w:val="24"/>
          <w:szCs w:val="24"/>
        </w:rPr>
        <w:t>3. Strukturę organizacyjną Żłobka tworzy jeden oddział, do którego przyjmowane są dzieci zgodnie z obowiązującymi przepisami prawa.</w:t>
      </w:r>
    </w:p>
    <w:p w14:paraId="5326A16C" w14:textId="77777777" w:rsidR="00DF0D81" w:rsidRPr="006762FF" w:rsidRDefault="00DF0D81" w:rsidP="00877C68">
      <w:pPr>
        <w:pStyle w:val="Nagwek4"/>
        <w:spacing w:line="240" w:lineRule="auto"/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</w:pPr>
      <w:r w:rsidRPr="006762FF"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  <w:t>§4.</w:t>
      </w:r>
    </w:p>
    <w:p w14:paraId="0C0B7D63" w14:textId="77777777" w:rsidR="00DF0D81" w:rsidRPr="006762FF" w:rsidRDefault="00DF0D81" w:rsidP="00877C68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6762FF">
        <w:rPr>
          <w:rFonts w:ascii="Arial" w:hAnsi="Arial" w:cs="Arial"/>
          <w:color w:val="000000" w:themeColor="text1"/>
          <w:sz w:val="24"/>
          <w:szCs w:val="24"/>
        </w:rPr>
        <w:t>1. Organizację pracy Żłobka ustala Dyrektor w planie pracy uwzględniając w nim cele, zadania i sposób ich realizacji.</w:t>
      </w:r>
    </w:p>
    <w:p w14:paraId="2FD5E794" w14:textId="77777777" w:rsidR="00DF0D81" w:rsidRPr="006762FF" w:rsidRDefault="00DF0D81" w:rsidP="00877C68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6762FF">
        <w:rPr>
          <w:rFonts w:ascii="Arial" w:hAnsi="Arial" w:cs="Arial"/>
          <w:color w:val="000000" w:themeColor="text1"/>
          <w:sz w:val="24"/>
          <w:szCs w:val="24"/>
        </w:rPr>
        <w:t>2. Ramowy rozkład dnia pobytu dziecka w Żłobku oraz zasady korzystania z usług Żłobka, Dyrektor podaje do wiadomości rodziców poprzez wywieszenie ich na tablicy ogłoszeń.</w:t>
      </w:r>
    </w:p>
    <w:p w14:paraId="3C21DD7A" w14:textId="77777777" w:rsidR="00DF0D81" w:rsidRPr="006762FF" w:rsidRDefault="00DF0D81" w:rsidP="00877C68">
      <w:pPr>
        <w:pStyle w:val="Nagwek3"/>
        <w:spacing w:line="240" w:lineRule="auto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pl-PL"/>
        </w:rPr>
      </w:pPr>
      <w:r w:rsidRPr="006762F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pl-PL"/>
        </w:rPr>
        <w:t>Rozdział III Zasady zarządzania</w:t>
      </w:r>
    </w:p>
    <w:p w14:paraId="7A3A5A72" w14:textId="77777777" w:rsidR="00DF0D81" w:rsidRPr="006762FF" w:rsidRDefault="00DF0D81" w:rsidP="00877C68">
      <w:pPr>
        <w:pStyle w:val="Nagwek4"/>
        <w:spacing w:line="240" w:lineRule="auto"/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</w:pPr>
      <w:r w:rsidRPr="006762FF"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  <w:t>§5.</w:t>
      </w:r>
    </w:p>
    <w:p w14:paraId="2BACD268" w14:textId="5A29C7D0" w:rsidR="00DF0D81" w:rsidRPr="006762FF" w:rsidRDefault="00DF0D81" w:rsidP="00877C68">
      <w:pPr>
        <w:pStyle w:val="Bezodstpw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762FF">
        <w:rPr>
          <w:rFonts w:ascii="Arial" w:hAnsi="Arial" w:cs="Arial"/>
          <w:color w:val="000000" w:themeColor="text1"/>
          <w:sz w:val="24"/>
          <w:szCs w:val="24"/>
        </w:rPr>
        <w:t>Żłobkiem kieruje i reprezentuje go na zewnątrz Dyrektor, który działa jednoosobowo na podstawie pełnomocnictwa udzielonego przez Burmistrza Miasta Łowicza.</w:t>
      </w:r>
    </w:p>
    <w:p w14:paraId="2010B786" w14:textId="77777777" w:rsidR="00DF0D81" w:rsidRPr="006762FF" w:rsidRDefault="00DF0D81" w:rsidP="00877C68">
      <w:pPr>
        <w:pStyle w:val="Nagwek4"/>
        <w:spacing w:line="240" w:lineRule="auto"/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</w:pPr>
      <w:r w:rsidRPr="006762FF"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  <w:t>§6.</w:t>
      </w:r>
    </w:p>
    <w:p w14:paraId="3C5D5E0E" w14:textId="77777777" w:rsidR="00DF0D81" w:rsidRPr="006762FF" w:rsidRDefault="00DF0D81" w:rsidP="00877C68">
      <w:pPr>
        <w:pStyle w:val="Bezodstpw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762FF">
        <w:rPr>
          <w:rFonts w:ascii="Arial" w:hAnsi="Arial" w:cs="Arial"/>
          <w:color w:val="000000" w:themeColor="text1"/>
          <w:sz w:val="24"/>
          <w:szCs w:val="24"/>
        </w:rPr>
        <w:t>Do zadań i kompetencji Dyrektora należy w szczególności:</w:t>
      </w:r>
    </w:p>
    <w:p w14:paraId="64EE18C6" w14:textId="77777777" w:rsidR="00DF0D81" w:rsidRPr="006762FF" w:rsidRDefault="00DF0D81" w:rsidP="00877C68">
      <w:pPr>
        <w:pStyle w:val="Bezodstpw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762FF">
        <w:rPr>
          <w:rFonts w:ascii="Arial" w:hAnsi="Arial" w:cs="Arial"/>
          <w:color w:val="000000" w:themeColor="text1"/>
          <w:sz w:val="24"/>
          <w:szCs w:val="24"/>
        </w:rPr>
        <w:t>kierowanie pracą Żłobka w sposób zapewniający jego sprawne funkcjonowanie i efektywną realizację zadań statutowych,</w:t>
      </w:r>
    </w:p>
    <w:p w14:paraId="1D394E08" w14:textId="77777777" w:rsidR="00DF0D81" w:rsidRPr="006762FF" w:rsidRDefault="00DF0D81" w:rsidP="00877C68">
      <w:pPr>
        <w:pStyle w:val="Bezodstpw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762FF">
        <w:rPr>
          <w:rFonts w:ascii="Arial" w:hAnsi="Arial" w:cs="Arial"/>
          <w:color w:val="000000" w:themeColor="text1"/>
          <w:sz w:val="24"/>
          <w:szCs w:val="24"/>
        </w:rPr>
        <w:t>wykonywanie czynności pracodawcy w stosunku do osób zatrudnionych w Żłobku,</w:t>
      </w:r>
    </w:p>
    <w:p w14:paraId="3A73442D" w14:textId="77777777" w:rsidR="00DF0D81" w:rsidRPr="006762FF" w:rsidRDefault="00DF0D81" w:rsidP="00877C68">
      <w:pPr>
        <w:pStyle w:val="Bezodstpw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762FF">
        <w:rPr>
          <w:rFonts w:ascii="Arial" w:hAnsi="Arial" w:cs="Arial"/>
          <w:color w:val="000000" w:themeColor="text1"/>
          <w:sz w:val="24"/>
          <w:szCs w:val="24"/>
        </w:rPr>
        <w:t>wydawanie wewnętrznych zarządzeń, instrukcji i regulaminów zapewniających właściwą organizację oraz dyscyplinę pracy,</w:t>
      </w:r>
    </w:p>
    <w:p w14:paraId="730B3FD2" w14:textId="77777777" w:rsidR="00DF0D81" w:rsidRPr="006762FF" w:rsidRDefault="00DF0D81" w:rsidP="00877C68">
      <w:pPr>
        <w:pStyle w:val="Bezodstpw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762FF">
        <w:rPr>
          <w:rFonts w:ascii="Arial" w:hAnsi="Arial" w:cs="Arial"/>
          <w:color w:val="000000" w:themeColor="text1"/>
          <w:sz w:val="24"/>
          <w:szCs w:val="24"/>
        </w:rPr>
        <w:t>sprawowanie kontroli zarządczej nad działalnością Żłobka,</w:t>
      </w:r>
    </w:p>
    <w:p w14:paraId="119C5474" w14:textId="77777777" w:rsidR="00DF0D81" w:rsidRPr="006762FF" w:rsidRDefault="00DF0D81" w:rsidP="00877C68">
      <w:pPr>
        <w:pStyle w:val="Bezodstpw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762FF">
        <w:rPr>
          <w:rFonts w:ascii="Arial" w:hAnsi="Arial" w:cs="Arial"/>
          <w:color w:val="000000" w:themeColor="text1"/>
          <w:sz w:val="24"/>
          <w:szCs w:val="24"/>
        </w:rPr>
        <w:t>zapewnienie odpowiednich warunków pracy, przestrzeganie przepisów BHP, zabezpieczenie ppoż. oraz inne zadania wynikające z przepisów szczególnych,</w:t>
      </w:r>
    </w:p>
    <w:p w14:paraId="35608EAE" w14:textId="77777777" w:rsidR="00DF0D81" w:rsidRPr="006762FF" w:rsidRDefault="00DF0D81" w:rsidP="00877C68">
      <w:pPr>
        <w:pStyle w:val="Bezodstpw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762FF">
        <w:rPr>
          <w:rFonts w:ascii="Arial" w:hAnsi="Arial" w:cs="Arial"/>
          <w:color w:val="000000" w:themeColor="text1"/>
          <w:sz w:val="24"/>
          <w:szCs w:val="24"/>
        </w:rPr>
        <w:lastRenderedPageBreak/>
        <w:t>inicjowanie i koordynowanie działań mających na celu pozyskiwanie środków pozabudżetowych.</w:t>
      </w:r>
    </w:p>
    <w:p w14:paraId="544E66F3" w14:textId="77777777" w:rsidR="00DF0D81" w:rsidRPr="006762FF" w:rsidRDefault="00DF0D81" w:rsidP="00877C68">
      <w:pPr>
        <w:pStyle w:val="Nagwek4"/>
        <w:spacing w:line="240" w:lineRule="auto"/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</w:pPr>
      <w:r w:rsidRPr="006762FF"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  <w:t>§7.</w:t>
      </w:r>
    </w:p>
    <w:p w14:paraId="5ED06BE4" w14:textId="77777777" w:rsidR="00DF0D81" w:rsidRPr="006762FF" w:rsidRDefault="00DF0D81" w:rsidP="00877C68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6762FF">
        <w:rPr>
          <w:rFonts w:ascii="Arial" w:hAnsi="Arial" w:cs="Arial"/>
          <w:color w:val="000000" w:themeColor="text1"/>
          <w:sz w:val="24"/>
          <w:szCs w:val="24"/>
        </w:rPr>
        <w:t>W razie nieobecności Dyrektora spowodowanej jego chorobą, urlopem lub innymi przyczynami powodującymi nieobecność dłuższą niż trzy dni, zastępstwo pełni wskazany przez niego pracownik Żłobka, na podstawie pisemnego upoważnienia. O ustalonym zastępstwie Dyrektor powiadamia Burmistrza Miasta Łowicza.</w:t>
      </w:r>
    </w:p>
    <w:p w14:paraId="7CC7EE14" w14:textId="77777777" w:rsidR="00DF0D81" w:rsidRPr="006762FF" w:rsidRDefault="00DF0D81" w:rsidP="00877C68">
      <w:pPr>
        <w:pStyle w:val="Nagwek3"/>
        <w:spacing w:line="240" w:lineRule="auto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pl-PL"/>
        </w:rPr>
      </w:pPr>
      <w:r w:rsidRPr="006762F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pl-PL"/>
        </w:rPr>
        <w:t>Rozdział IV Struktura organizacyjna Żłobka</w:t>
      </w:r>
    </w:p>
    <w:p w14:paraId="1D0576D2" w14:textId="77777777" w:rsidR="00DF0D81" w:rsidRPr="006762FF" w:rsidRDefault="00DF0D81" w:rsidP="00877C68">
      <w:pPr>
        <w:pStyle w:val="Nagwek4"/>
        <w:spacing w:line="240" w:lineRule="auto"/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</w:pPr>
      <w:r w:rsidRPr="006762FF"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  <w:t>§8.</w:t>
      </w:r>
    </w:p>
    <w:p w14:paraId="75AC0C02" w14:textId="77777777" w:rsidR="00DF0D81" w:rsidRPr="006762FF" w:rsidRDefault="00DF0D81" w:rsidP="00877C68">
      <w:pPr>
        <w:pStyle w:val="Bezodstpw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762FF">
        <w:rPr>
          <w:rFonts w:ascii="Arial" w:hAnsi="Arial" w:cs="Arial"/>
          <w:color w:val="000000" w:themeColor="text1"/>
          <w:sz w:val="24"/>
          <w:szCs w:val="24"/>
        </w:rPr>
        <w:t>Ustala się w Żłobku następujące stanowiska pracy:</w:t>
      </w:r>
    </w:p>
    <w:p w14:paraId="6455B1FE" w14:textId="77777777" w:rsidR="00DF0D81" w:rsidRPr="006762FF" w:rsidRDefault="00DF0D81" w:rsidP="00877C68">
      <w:pPr>
        <w:pStyle w:val="Bezodstpw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762FF">
        <w:rPr>
          <w:rFonts w:ascii="Arial" w:hAnsi="Arial" w:cs="Arial"/>
          <w:color w:val="000000" w:themeColor="text1"/>
          <w:sz w:val="24"/>
          <w:szCs w:val="24"/>
        </w:rPr>
        <w:t>dyrektor Żłobka - 1 etat,</w:t>
      </w:r>
    </w:p>
    <w:p w14:paraId="469A547C" w14:textId="77777777" w:rsidR="00DF0D81" w:rsidRPr="006762FF" w:rsidRDefault="00DF0D81" w:rsidP="00877C68">
      <w:pPr>
        <w:pStyle w:val="Bezodstpw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762FF">
        <w:rPr>
          <w:rFonts w:ascii="Arial" w:hAnsi="Arial" w:cs="Arial"/>
          <w:color w:val="000000" w:themeColor="text1"/>
          <w:sz w:val="24"/>
          <w:szCs w:val="24"/>
        </w:rPr>
        <w:t>starszy opiekun - 1 etat,</w:t>
      </w:r>
    </w:p>
    <w:p w14:paraId="29A7F283" w14:textId="77777777" w:rsidR="00DF0D81" w:rsidRPr="006762FF" w:rsidRDefault="00DF0D81" w:rsidP="00877C68">
      <w:pPr>
        <w:pStyle w:val="Bezodstpw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762FF">
        <w:rPr>
          <w:rFonts w:ascii="Arial" w:hAnsi="Arial" w:cs="Arial"/>
          <w:color w:val="000000" w:themeColor="text1"/>
          <w:sz w:val="24"/>
          <w:szCs w:val="24"/>
        </w:rPr>
        <w:t>opiekun - 2 etaty,</w:t>
      </w:r>
    </w:p>
    <w:p w14:paraId="2B0F60C9" w14:textId="77777777" w:rsidR="00DF0D81" w:rsidRPr="006762FF" w:rsidRDefault="00DF0D81" w:rsidP="00877C68">
      <w:pPr>
        <w:pStyle w:val="Bezodstpw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762FF">
        <w:rPr>
          <w:rFonts w:ascii="Arial" w:hAnsi="Arial" w:cs="Arial"/>
          <w:color w:val="000000" w:themeColor="text1"/>
          <w:sz w:val="24"/>
          <w:szCs w:val="24"/>
        </w:rPr>
        <w:t>pielęgniarka/położna - 1/4 etatu.</w:t>
      </w:r>
    </w:p>
    <w:p w14:paraId="0800C6A8" w14:textId="77777777" w:rsidR="00DF0D81" w:rsidRPr="006762FF" w:rsidRDefault="00DF0D81" w:rsidP="00877C68">
      <w:pPr>
        <w:pStyle w:val="Nagwek4"/>
        <w:spacing w:line="240" w:lineRule="auto"/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</w:pPr>
      <w:r w:rsidRPr="006762FF"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  <w:t>§9.</w:t>
      </w:r>
    </w:p>
    <w:p w14:paraId="20D1C106" w14:textId="77777777" w:rsidR="00DF0D81" w:rsidRPr="006762FF" w:rsidRDefault="00DF0D81" w:rsidP="00877C68">
      <w:pPr>
        <w:pStyle w:val="Bezodstpw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762FF">
        <w:rPr>
          <w:rFonts w:ascii="Arial" w:hAnsi="Arial" w:cs="Arial"/>
          <w:color w:val="000000" w:themeColor="text1"/>
          <w:sz w:val="24"/>
          <w:szCs w:val="24"/>
        </w:rPr>
        <w:t>1. Obowiązki, odpowiedzialność i uprawnienia pracowników określają przepisy ustawy z dnia 26 czerwca 1974 r. Kodeks Pracy (tj. Dz. U. z 2018 r. poz. 108, z późn. zm.) oraz ustawy z dnia 21 listopada 2008 r. o pracownikach samorządowych (tj. Dz. U. z 2016 r. poz. 902, z późn. zm.) i inne przepisy szczegółowe.</w:t>
      </w:r>
    </w:p>
    <w:p w14:paraId="29E6BA2E" w14:textId="77777777" w:rsidR="00DF0D81" w:rsidRPr="006762FF" w:rsidRDefault="00DF0D81" w:rsidP="00877C68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6762FF">
        <w:rPr>
          <w:rFonts w:ascii="Arial" w:hAnsi="Arial" w:cs="Arial"/>
          <w:color w:val="000000" w:themeColor="text1"/>
          <w:sz w:val="24"/>
          <w:szCs w:val="24"/>
        </w:rPr>
        <w:t>2. Do wspólnych zadań pracowników Żłobka należy:</w:t>
      </w:r>
    </w:p>
    <w:p w14:paraId="138136A1" w14:textId="77777777" w:rsidR="00DF0D81" w:rsidRPr="006762FF" w:rsidRDefault="00DF0D81" w:rsidP="00877C68">
      <w:pPr>
        <w:pStyle w:val="Bezodstpw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762FF">
        <w:rPr>
          <w:rFonts w:ascii="Arial" w:hAnsi="Arial" w:cs="Arial"/>
          <w:color w:val="000000" w:themeColor="text1"/>
          <w:sz w:val="24"/>
          <w:szCs w:val="24"/>
        </w:rPr>
        <w:t>należyte, sumienne i staranne wykonywanie zadań określonych w zakresie czynności,</w:t>
      </w:r>
    </w:p>
    <w:p w14:paraId="5F196FA4" w14:textId="77777777" w:rsidR="00DF0D81" w:rsidRPr="006762FF" w:rsidRDefault="00DF0D81" w:rsidP="00877C68">
      <w:pPr>
        <w:pStyle w:val="Bezodstpw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762FF">
        <w:rPr>
          <w:rFonts w:ascii="Arial" w:hAnsi="Arial" w:cs="Arial"/>
          <w:color w:val="000000" w:themeColor="text1"/>
          <w:sz w:val="24"/>
          <w:szCs w:val="24"/>
        </w:rPr>
        <w:t>przestrzeganie zasad wynikających z ochrony informacji niejawnych oraz ochrony danych osobowych,</w:t>
      </w:r>
    </w:p>
    <w:p w14:paraId="6DDCC669" w14:textId="77777777" w:rsidR="00DF0D81" w:rsidRPr="006762FF" w:rsidRDefault="00DF0D81" w:rsidP="00877C68">
      <w:pPr>
        <w:pStyle w:val="Bezodstpw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762FF">
        <w:rPr>
          <w:rFonts w:ascii="Arial" w:hAnsi="Arial" w:cs="Arial"/>
          <w:color w:val="000000" w:themeColor="text1"/>
          <w:sz w:val="24"/>
          <w:szCs w:val="24"/>
        </w:rPr>
        <w:t>przestrzeganie tajemnicy służbowej,</w:t>
      </w:r>
    </w:p>
    <w:p w14:paraId="49B49032" w14:textId="77777777" w:rsidR="00DF0D81" w:rsidRPr="006762FF" w:rsidRDefault="00DF0D81" w:rsidP="00877C68">
      <w:pPr>
        <w:pStyle w:val="Bezodstpw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762FF">
        <w:rPr>
          <w:rFonts w:ascii="Arial" w:hAnsi="Arial" w:cs="Arial"/>
          <w:color w:val="000000" w:themeColor="text1"/>
          <w:sz w:val="24"/>
          <w:szCs w:val="24"/>
        </w:rPr>
        <w:t>przestrzeganie obowiązujących w Zakładzie procedur, zarządzeń, instrukcji i regulaminów.</w:t>
      </w:r>
    </w:p>
    <w:p w14:paraId="2F0CB74A" w14:textId="77777777" w:rsidR="00DF0D81" w:rsidRPr="006762FF" w:rsidRDefault="00DF0D81" w:rsidP="00877C68">
      <w:pPr>
        <w:pStyle w:val="Nagwek4"/>
        <w:spacing w:line="240" w:lineRule="auto"/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</w:pPr>
      <w:r w:rsidRPr="006762FF"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  <w:t>§10.</w:t>
      </w:r>
    </w:p>
    <w:p w14:paraId="15E065A8" w14:textId="77777777" w:rsidR="00DF0D81" w:rsidRPr="006762FF" w:rsidRDefault="00DF0D81" w:rsidP="00877C68">
      <w:pPr>
        <w:pStyle w:val="Bezodstpw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762FF">
        <w:rPr>
          <w:rFonts w:ascii="Arial" w:hAnsi="Arial" w:cs="Arial"/>
          <w:color w:val="000000" w:themeColor="text1"/>
          <w:sz w:val="24"/>
          <w:szCs w:val="24"/>
        </w:rPr>
        <w:t>Do zadań pracowników zatrudnionych na stanowiskach starszy opiekun/opiekun należy:</w:t>
      </w:r>
    </w:p>
    <w:p w14:paraId="5CA8945A" w14:textId="77777777" w:rsidR="00DF0D81" w:rsidRPr="006762FF" w:rsidRDefault="00DF0D81" w:rsidP="00877C68">
      <w:pPr>
        <w:pStyle w:val="Bezodstpw"/>
        <w:numPr>
          <w:ilvl w:val="0"/>
          <w:numId w:val="1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762FF">
        <w:rPr>
          <w:rFonts w:ascii="Arial" w:hAnsi="Arial" w:cs="Arial"/>
          <w:color w:val="000000" w:themeColor="text1"/>
          <w:sz w:val="24"/>
          <w:szCs w:val="24"/>
        </w:rPr>
        <w:t>opieka pielęgnacyjna i wychowawcza na dziećmi,</w:t>
      </w:r>
    </w:p>
    <w:p w14:paraId="4A5034FC" w14:textId="77777777" w:rsidR="00DF0D81" w:rsidRPr="006762FF" w:rsidRDefault="00DF0D81" w:rsidP="00877C68">
      <w:pPr>
        <w:pStyle w:val="Bezodstpw"/>
        <w:numPr>
          <w:ilvl w:val="0"/>
          <w:numId w:val="1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762FF">
        <w:rPr>
          <w:rFonts w:ascii="Arial" w:hAnsi="Arial" w:cs="Arial"/>
          <w:color w:val="000000" w:themeColor="text1"/>
          <w:sz w:val="24"/>
          <w:szCs w:val="24"/>
        </w:rPr>
        <w:t>tworzenie warunków wspomagających rozwój dzieci, ich zdolności i zainteresowania,</w:t>
      </w:r>
    </w:p>
    <w:p w14:paraId="020D7DCB" w14:textId="77777777" w:rsidR="00DF0D81" w:rsidRPr="006762FF" w:rsidRDefault="00DF0D81" w:rsidP="00877C68">
      <w:pPr>
        <w:pStyle w:val="Bezodstpw"/>
        <w:numPr>
          <w:ilvl w:val="0"/>
          <w:numId w:val="1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762FF">
        <w:rPr>
          <w:rFonts w:ascii="Arial" w:hAnsi="Arial" w:cs="Arial"/>
          <w:color w:val="000000" w:themeColor="text1"/>
          <w:sz w:val="24"/>
          <w:szCs w:val="24"/>
        </w:rPr>
        <w:t>opracowywanie planów zajęć dla grupy dzieci,</w:t>
      </w:r>
    </w:p>
    <w:p w14:paraId="5A9F8AD8" w14:textId="77777777" w:rsidR="00DF0D81" w:rsidRPr="006762FF" w:rsidRDefault="00DF0D81" w:rsidP="00877C68">
      <w:pPr>
        <w:pStyle w:val="Bezodstpw"/>
        <w:numPr>
          <w:ilvl w:val="0"/>
          <w:numId w:val="1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762FF">
        <w:rPr>
          <w:rFonts w:ascii="Arial" w:hAnsi="Arial" w:cs="Arial"/>
          <w:color w:val="000000" w:themeColor="text1"/>
          <w:sz w:val="24"/>
          <w:szCs w:val="24"/>
        </w:rPr>
        <w:t>współpraca z rodzicami w zakresie wychowania dziecka oraz w zakresie pomocy rodzicom w rozpoznawaniu możliwości rozwojowych dziecka,</w:t>
      </w:r>
    </w:p>
    <w:p w14:paraId="359E5FDB" w14:textId="77777777" w:rsidR="00DF0D81" w:rsidRPr="006762FF" w:rsidRDefault="00DF0D81" w:rsidP="00877C68">
      <w:pPr>
        <w:pStyle w:val="Bezodstpw"/>
        <w:numPr>
          <w:ilvl w:val="0"/>
          <w:numId w:val="1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762FF">
        <w:rPr>
          <w:rFonts w:ascii="Arial" w:hAnsi="Arial" w:cs="Arial"/>
          <w:color w:val="000000" w:themeColor="text1"/>
          <w:sz w:val="24"/>
          <w:szCs w:val="24"/>
        </w:rPr>
        <w:t>czuwanie nad bezpieczeństwem dzieci w Żłobku oraz w czasie zajęć prowadzonych poza nim,</w:t>
      </w:r>
    </w:p>
    <w:p w14:paraId="17D027CF" w14:textId="77777777" w:rsidR="00DF0D81" w:rsidRPr="006762FF" w:rsidRDefault="00DF0D81" w:rsidP="00877C68">
      <w:pPr>
        <w:pStyle w:val="Bezodstpw"/>
        <w:numPr>
          <w:ilvl w:val="0"/>
          <w:numId w:val="1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762FF">
        <w:rPr>
          <w:rFonts w:ascii="Arial" w:hAnsi="Arial" w:cs="Arial"/>
          <w:color w:val="000000" w:themeColor="text1"/>
          <w:sz w:val="24"/>
          <w:szCs w:val="24"/>
        </w:rPr>
        <w:t>prowadzenie codzienne zajęć z elementami edukacji, z uwzględnieniem indywidualnych potrzeb dziecka,</w:t>
      </w:r>
    </w:p>
    <w:p w14:paraId="2793DC1C" w14:textId="77777777" w:rsidR="00DF0D81" w:rsidRPr="006762FF" w:rsidRDefault="00DF0D81" w:rsidP="00877C68">
      <w:pPr>
        <w:pStyle w:val="Bezodstpw"/>
        <w:numPr>
          <w:ilvl w:val="0"/>
          <w:numId w:val="1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762FF">
        <w:rPr>
          <w:rFonts w:ascii="Arial" w:hAnsi="Arial" w:cs="Arial"/>
          <w:color w:val="000000" w:themeColor="text1"/>
          <w:sz w:val="24"/>
          <w:szCs w:val="24"/>
        </w:rPr>
        <w:t>prowadzenie dokumentacji obserwacji dzieci,</w:t>
      </w:r>
    </w:p>
    <w:p w14:paraId="6E6FE294" w14:textId="77777777" w:rsidR="00DF0D81" w:rsidRPr="006762FF" w:rsidRDefault="00DF0D81" w:rsidP="00877C68">
      <w:pPr>
        <w:pStyle w:val="Bezodstpw"/>
        <w:numPr>
          <w:ilvl w:val="0"/>
          <w:numId w:val="1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762FF">
        <w:rPr>
          <w:rFonts w:ascii="Arial" w:hAnsi="Arial" w:cs="Arial"/>
          <w:color w:val="000000" w:themeColor="text1"/>
          <w:sz w:val="24"/>
          <w:szCs w:val="24"/>
        </w:rPr>
        <w:t>przestrzeganie ustalonego porządku dnia,</w:t>
      </w:r>
    </w:p>
    <w:p w14:paraId="555441BF" w14:textId="77777777" w:rsidR="00DF0D81" w:rsidRPr="006762FF" w:rsidRDefault="00DF0D81" w:rsidP="00877C68">
      <w:pPr>
        <w:pStyle w:val="Bezodstpw"/>
        <w:numPr>
          <w:ilvl w:val="0"/>
          <w:numId w:val="1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762FF">
        <w:rPr>
          <w:rFonts w:ascii="Arial" w:hAnsi="Arial" w:cs="Arial"/>
          <w:color w:val="000000" w:themeColor="text1"/>
          <w:sz w:val="24"/>
          <w:szCs w:val="24"/>
        </w:rPr>
        <w:t>utrzymywanie w czystości pomieszczeń Żłobka,</w:t>
      </w:r>
    </w:p>
    <w:p w14:paraId="1C6B3181" w14:textId="77777777" w:rsidR="00DF0D81" w:rsidRPr="006762FF" w:rsidRDefault="00DF0D81" w:rsidP="00877C68">
      <w:pPr>
        <w:pStyle w:val="Bezodstpw"/>
        <w:numPr>
          <w:ilvl w:val="0"/>
          <w:numId w:val="1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762FF">
        <w:rPr>
          <w:rFonts w:ascii="Arial" w:hAnsi="Arial" w:cs="Arial"/>
          <w:color w:val="000000" w:themeColor="text1"/>
          <w:sz w:val="24"/>
          <w:szCs w:val="24"/>
        </w:rPr>
        <w:t xml:space="preserve">udzielanie pierwszej pomocy. </w:t>
      </w:r>
    </w:p>
    <w:p w14:paraId="5756D1AB" w14:textId="77777777" w:rsidR="00DF0D81" w:rsidRPr="006762FF" w:rsidRDefault="00DF0D81" w:rsidP="00877C68">
      <w:pPr>
        <w:pStyle w:val="Nagwek4"/>
        <w:spacing w:line="240" w:lineRule="auto"/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</w:pPr>
      <w:r w:rsidRPr="006762FF"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  <w:t>§11.</w:t>
      </w:r>
    </w:p>
    <w:p w14:paraId="38B6629D" w14:textId="77777777" w:rsidR="00DF0D81" w:rsidRPr="006762FF" w:rsidRDefault="00DF0D81" w:rsidP="00877C68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6762FF">
        <w:rPr>
          <w:rFonts w:ascii="Arial" w:hAnsi="Arial" w:cs="Arial"/>
          <w:color w:val="000000" w:themeColor="text1"/>
          <w:sz w:val="24"/>
          <w:szCs w:val="24"/>
        </w:rPr>
        <w:t>Do zadań pracownika zatrudnionego na stanowisku pielęgniarka/położna należy:</w:t>
      </w:r>
    </w:p>
    <w:p w14:paraId="47F2048A" w14:textId="77777777" w:rsidR="00DF0D81" w:rsidRPr="006762FF" w:rsidRDefault="00DF0D81" w:rsidP="00877C68">
      <w:pPr>
        <w:pStyle w:val="Bezodstpw"/>
        <w:numPr>
          <w:ilvl w:val="0"/>
          <w:numId w:val="1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762FF">
        <w:rPr>
          <w:rFonts w:ascii="Arial" w:hAnsi="Arial" w:cs="Arial"/>
          <w:color w:val="000000" w:themeColor="text1"/>
          <w:sz w:val="24"/>
          <w:szCs w:val="24"/>
        </w:rPr>
        <w:t>opieka nad małym dzieckiem poprzez:</w:t>
      </w:r>
    </w:p>
    <w:p w14:paraId="2AA5045E" w14:textId="77777777" w:rsidR="00DF0D81" w:rsidRPr="006762FF" w:rsidRDefault="00DF0D81" w:rsidP="00877C68">
      <w:pPr>
        <w:pStyle w:val="Bezodstpw"/>
        <w:numPr>
          <w:ilvl w:val="0"/>
          <w:numId w:val="1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762FF">
        <w:rPr>
          <w:rFonts w:ascii="Arial" w:hAnsi="Arial" w:cs="Arial"/>
          <w:color w:val="000000" w:themeColor="text1"/>
          <w:sz w:val="24"/>
          <w:szCs w:val="24"/>
        </w:rPr>
        <w:t>rozpoznawanie warunków i potrzeb zdrowotnych małego dziecka;</w:t>
      </w:r>
    </w:p>
    <w:p w14:paraId="17A542A6" w14:textId="77777777" w:rsidR="00DF0D81" w:rsidRPr="006762FF" w:rsidRDefault="00DF0D81" w:rsidP="00877C68">
      <w:pPr>
        <w:pStyle w:val="Bezodstpw"/>
        <w:numPr>
          <w:ilvl w:val="0"/>
          <w:numId w:val="1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762FF">
        <w:rPr>
          <w:rFonts w:ascii="Arial" w:hAnsi="Arial" w:cs="Arial"/>
          <w:color w:val="000000" w:themeColor="text1"/>
          <w:sz w:val="24"/>
          <w:szCs w:val="24"/>
        </w:rPr>
        <w:lastRenderedPageBreak/>
        <w:t>rozpoznawanie problemów pielęgnacyjnych;</w:t>
      </w:r>
    </w:p>
    <w:p w14:paraId="39FA8C22" w14:textId="77777777" w:rsidR="00DF0D81" w:rsidRPr="006762FF" w:rsidRDefault="00DF0D81" w:rsidP="00877C68">
      <w:pPr>
        <w:pStyle w:val="Bezodstpw"/>
        <w:numPr>
          <w:ilvl w:val="0"/>
          <w:numId w:val="1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762FF">
        <w:rPr>
          <w:rFonts w:ascii="Arial" w:hAnsi="Arial" w:cs="Arial"/>
          <w:color w:val="000000" w:themeColor="text1"/>
          <w:sz w:val="24"/>
          <w:szCs w:val="24"/>
        </w:rPr>
        <w:t>prowadzenie czynnego poradnictwa;</w:t>
      </w:r>
    </w:p>
    <w:p w14:paraId="5BDEC62C" w14:textId="77777777" w:rsidR="00DF0D81" w:rsidRPr="006762FF" w:rsidRDefault="00DF0D81" w:rsidP="00877C68">
      <w:pPr>
        <w:pStyle w:val="Bezodstpw"/>
        <w:numPr>
          <w:ilvl w:val="0"/>
          <w:numId w:val="1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762FF">
        <w:rPr>
          <w:rFonts w:ascii="Arial" w:hAnsi="Arial" w:cs="Arial"/>
          <w:color w:val="000000" w:themeColor="text1"/>
          <w:sz w:val="24"/>
          <w:szCs w:val="24"/>
        </w:rPr>
        <w:t>działania promujące zdrowie i prawidłowe odżywianie;</w:t>
      </w:r>
    </w:p>
    <w:p w14:paraId="0C656D50" w14:textId="77777777" w:rsidR="00DF0D81" w:rsidRPr="006762FF" w:rsidRDefault="00DF0D81" w:rsidP="00877C68">
      <w:pPr>
        <w:pStyle w:val="Bezodstpw"/>
        <w:numPr>
          <w:ilvl w:val="0"/>
          <w:numId w:val="1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762FF">
        <w:rPr>
          <w:rFonts w:ascii="Arial" w:hAnsi="Arial" w:cs="Arial"/>
          <w:color w:val="000000" w:themeColor="text1"/>
          <w:sz w:val="24"/>
          <w:szCs w:val="24"/>
        </w:rPr>
        <w:t>kształtowanie nawyków i zachowań prozdrowotnych;</w:t>
      </w:r>
    </w:p>
    <w:p w14:paraId="2A1F5C0C" w14:textId="77777777" w:rsidR="00DF0D81" w:rsidRPr="006762FF" w:rsidRDefault="00DF0D81" w:rsidP="00877C68">
      <w:pPr>
        <w:pStyle w:val="Bezodstpw"/>
        <w:numPr>
          <w:ilvl w:val="0"/>
          <w:numId w:val="1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762FF">
        <w:rPr>
          <w:rFonts w:ascii="Arial" w:hAnsi="Arial" w:cs="Arial"/>
          <w:color w:val="000000" w:themeColor="text1"/>
          <w:sz w:val="24"/>
          <w:szCs w:val="24"/>
        </w:rPr>
        <w:t>obserwacja rozwoju psychofizycznego dzieci.</w:t>
      </w:r>
    </w:p>
    <w:p w14:paraId="101B04DD" w14:textId="77777777" w:rsidR="00DF0D81" w:rsidRPr="006762FF" w:rsidRDefault="00DF0D81" w:rsidP="00877C68">
      <w:pPr>
        <w:pStyle w:val="Bezodstpw"/>
        <w:numPr>
          <w:ilvl w:val="0"/>
          <w:numId w:val="1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762FF">
        <w:rPr>
          <w:rFonts w:ascii="Arial" w:hAnsi="Arial" w:cs="Arial"/>
          <w:color w:val="000000" w:themeColor="text1"/>
          <w:sz w:val="24"/>
          <w:szCs w:val="24"/>
        </w:rPr>
        <w:t>czuwanie nad bezpieczeństwem dzieci w Żłobku oraz w czasie zajęć prowadzonych poza nim,</w:t>
      </w:r>
    </w:p>
    <w:p w14:paraId="77965737" w14:textId="77777777" w:rsidR="00DF0D81" w:rsidRPr="006762FF" w:rsidRDefault="00DF0D81" w:rsidP="00877C68">
      <w:pPr>
        <w:pStyle w:val="Bezodstpw"/>
        <w:numPr>
          <w:ilvl w:val="0"/>
          <w:numId w:val="1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762FF">
        <w:rPr>
          <w:rFonts w:ascii="Arial" w:hAnsi="Arial" w:cs="Arial"/>
          <w:color w:val="000000" w:themeColor="text1"/>
          <w:sz w:val="24"/>
          <w:szCs w:val="24"/>
        </w:rPr>
        <w:t>współpraca z rodzicami w zakresie wychowania dziecka oraz w zakresie pomocy rodzicom w rozpoznawaniu możliwości rozwojowych dziecka,</w:t>
      </w:r>
    </w:p>
    <w:p w14:paraId="5D9CDD61" w14:textId="77777777" w:rsidR="00DF0D81" w:rsidRPr="006762FF" w:rsidRDefault="00DF0D81" w:rsidP="00877C68">
      <w:pPr>
        <w:pStyle w:val="Bezodstpw"/>
        <w:numPr>
          <w:ilvl w:val="0"/>
          <w:numId w:val="1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762FF">
        <w:rPr>
          <w:rFonts w:ascii="Arial" w:hAnsi="Arial" w:cs="Arial"/>
          <w:color w:val="000000" w:themeColor="text1"/>
          <w:sz w:val="24"/>
          <w:szCs w:val="24"/>
        </w:rPr>
        <w:t>udzielanie pierwszej pomocy oraz doraźnej pomocy medycznej.</w:t>
      </w:r>
    </w:p>
    <w:p w14:paraId="65E5AA94" w14:textId="77777777" w:rsidR="00DF0D81" w:rsidRPr="006762FF" w:rsidRDefault="00DF0D81" w:rsidP="00877C68">
      <w:pPr>
        <w:pStyle w:val="Nagwek4"/>
        <w:spacing w:line="240" w:lineRule="auto"/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</w:pPr>
      <w:r w:rsidRPr="006762FF"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  <w:t>§12.</w:t>
      </w:r>
    </w:p>
    <w:p w14:paraId="36CDCF86" w14:textId="77777777" w:rsidR="00DF0D81" w:rsidRPr="006762FF" w:rsidRDefault="00DF0D81" w:rsidP="00877C68">
      <w:pPr>
        <w:pStyle w:val="Bezodstpw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762FF">
        <w:rPr>
          <w:rFonts w:ascii="Arial" w:hAnsi="Arial" w:cs="Arial"/>
          <w:color w:val="000000" w:themeColor="text1"/>
          <w:sz w:val="24"/>
          <w:szCs w:val="24"/>
        </w:rPr>
        <w:t>Przydział zadań na poszczególnych stanowiskach pracy oraz zastępstwa określają zakresy obowiązków i czynności ustalone przez Dyrektora. Zakresy obowiązków znajdują się w aktach osobowych.</w:t>
      </w:r>
    </w:p>
    <w:p w14:paraId="109F26C4" w14:textId="77777777" w:rsidR="00DF0D81" w:rsidRPr="006762FF" w:rsidRDefault="00DF0D81" w:rsidP="00877C68">
      <w:pPr>
        <w:pStyle w:val="Nagwek3"/>
        <w:spacing w:line="240" w:lineRule="auto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pl-PL"/>
        </w:rPr>
      </w:pPr>
      <w:r w:rsidRPr="006762FF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pl-PL"/>
        </w:rPr>
        <w:t>Rozdział V Postanowienia końcowe</w:t>
      </w:r>
    </w:p>
    <w:p w14:paraId="449EF3EF" w14:textId="77777777" w:rsidR="00DF0D81" w:rsidRPr="006762FF" w:rsidRDefault="00DF0D81" w:rsidP="00877C68">
      <w:pPr>
        <w:pStyle w:val="Nagwek4"/>
        <w:spacing w:line="240" w:lineRule="auto"/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</w:pPr>
      <w:r w:rsidRPr="006762FF"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  <w:t>§13.</w:t>
      </w:r>
    </w:p>
    <w:p w14:paraId="210103A6" w14:textId="77777777" w:rsidR="00DF0D81" w:rsidRPr="006762FF" w:rsidRDefault="00DF0D81" w:rsidP="00877C68">
      <w:pPr>
        <w:pStyle w:val="Bezodstpw"/>
        <w:rPr>
          <w:b/>
          <w:bCs/>
          <w:color w:val="000000" w:themeColor="text1"/>
        </w:rPr>
      </w:pPr>
      <w:r w:rsidRPr="006762FF">
        <w:rPr>
          <w:rFonts w:ascii="Arial" w:hAnsi="Arial" w:cs="Arial"/>
          <w:color w:val="000000" w:themeColor="text1"/>
          <w:sz w:val="24"/>
          <w:szCs w:val="24"/>
        </w:rPr>
        <w:t>W sprawach nie unormowanych niniejszym Regulaminem mają zastosowanie przepisy Kodeksu Pracy i właściwe przepisy prawa</w:t>
      </w:r>
      <w:r w:rsidRPr="006762FF">
        <w:rPr>
          <w:color w:val="000000" w:themeColor="text1"/>
        </w:rPr>
        <w:t>.</w:t>
      </w:r>
    </w:p>
    <w:p w14:paraId="3EF5B964" w14:textId="77777777" w:rsidR="00DF0D81" w:rsidRPr="006762FF" w:rsidRDefault="00DF0D81" w:rsidP="00877C68">
      <w:pPr>
        <w:pStyle w:val="Nagwek4"/>
        <w:spacing w:line="240" w:lineRule="auto"/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</w:pPr>
      <w:r w:rsidRPr="006762FF"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  <w:t>§14.</w:t>
      </w:r>
    </w:p>
    <w:p w14:paraId="73D6131B" w14:textId="77777777" w:rsidR="00DF0D81" w:rsidRPr="006762FF" w:rsidRDefault="00DF0D81" w:rsidP="00877C68">
      <w:pPr>
        <w:pStyle w:val="Bezodstpw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762FF">
        <w:rPr>
          <w:rFonts w:ascii="Arial" w:hAnsi="Arial" w:cs="Arial"/>
          <w:color w:val="000000" w:themeColor="text1"/>
          <w:sz w:val="24"/>
          <w:szCs w:val="24"/>
        </w:rPr>
        <w:t>Zmiany w niniejszym Regulaminie następują w trybie określonym dla jego nadania.</w:t>
      </w:r>
    </w:p>
    <w:p w14:paraId="76A7F495" w14:textId="77777777" w:rsidR="00DF0D81" w:rsidRPr="006762FF" w:rsidRDefault="00DF0D81" w:rsidP="00877C68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</w:p>
    <w:p w14:paraId="245EE90C" w14:textId="77777777" w:rsidR="00DF0D81" w:rsidRPr="006762FF" w:rsidRDefault="00DF0D81" w:rsidP="00877C68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6762FF">
        <w:rPr>
          <w:rFonts w:ascii="Arial" w:hAnsi="Arial" w:cs="Arial"/>
          <w:color w:val="000000" w:themeColor="text1"/>
          <w:sz w:val="24"/>
          <w:szCs w:val="24"/>
        </w:rPr>
        <w:t>Dyrektor Żłobka Miejskiego w Łowiczu Elżbieta Paks</w:t>
      </w:r>
    </w:p>
    <w:p w14:paraId="22270991" w14:textId="0C3BC48D" w:rsidR="00D821C0" w:rsidRPr="006762FF" w:rsidRDefault="00DF0D81" w:rsidP="00877C68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6762FF">
        <w:rPr>
          <w:rFonts w:ascii="Arial" w:hAnsi="Arial" w:cs="Arial"/>
          <w:color w:val="000000" w:themeColor="text1"/>
          <w:sz w:val="24"/>
          <w:szCs w:val="24"/>
        </w:rPr>
        <w:t>Łowicz, dnia 15.02.2018 r.</w:t>
      </w:r>
    </w:p>
    <w:sectPr w:rsidR="00D821C0" w:rsidRPr="00676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4CB0"/>
    <w:multiLevelType w:val="hybridMultilevel"/>
    <w:tmpl w:val="A3963B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CF0CBC"/>
    <w:multiLevelType w:val="hybridMultilevel"/>
    <w:tmpl w:val="59B86A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6A21E8"/>
    <w:multiLevelType w:val="hybridMultilevel"/>
    <w:tmpl w:val="DD2224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6741E"/>
    <w:multiLevelType w:val="hybridMultilevel"/>
    <w:tmpl w:val="0434A3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367007"/>
    <w:multiLevelType w:val="hybridMultilevel"/>
    <w:tmpl w:val="1BAC04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296BC4"/>
    <w:multiLevelType w:val="hybridMultilevel"/>
    <w:tmpl w:val="053AC1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6715FE"/>
    <w:multiLevelType w:val="hybridMultilevel"/>
    <w:tmpl w:val="F1585A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B5A2A"/>
    <w:multiLevelType w:val="hybridMultilevel"/>
    <w:tmpl w:val="849CE7A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7E328E"/>
    <w:multiLevelType w:val="hybridMultilevel"/>
    <w:tmpl w:val="72602F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960BA"/>
    <w:multiLevelType w:val="hybridMultilevel"/>
    <w:tmpl w:val="15302E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4C0888"/>
    <w:multiLevelType w:val="hybridMultilevel"/>
    <w:tmpl w:val="D5FE07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3556CB"/>
    <w:multiLevelType w:val="hybridMultilevel"/>
    <w:tmpl w:val="D76A74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92171">
    <w:abstractNumId w:val="2"/>
  </w:num>
  <w:num w:numId="2" w16cid:durableId="1275208315">
    <w:abstractNumId w:val="7"/>
  </w:num>
  <w:num w:numId="3" w16cid:durableId="404494837">
    <w:abstractNumId w:val="0"/>
  </w:num>
  <w:num w:numId="4" w16cid:durableId="1770857014">
    <w:abstractNumId w:val="3"/>
  </w:num>
  <w:num w:numId="5" w16cid:durableId="945232158">
    <w:abstractNumId w:val="11"/>
  </w:num>
  <w:num w:numId="6" w16cid:durableId="1465543842">
    <w:abstractNumId w:val="1"/>
  </w:num>
  <w:num w:numId="7" w16cid:durableId="671221480">
    <w:abstractNumId w:val="4"/>
  </w:num>
  <w:num w:numId="8" w16cid:durableId="1136869982">
    <w:abstractNumId w:val="10"/>
  </w:num>
  <w:num w:numId="9" w16cid:durableId="1261794141">
    <w:abstractNumId w:val="5"/>
  </w:num>
  <w:num w:numId="10" w16cid:durableId="104621231">
    <w:abstractNumId w:val="6"/>
  </w:num>
  <w:num w:numId="11" w16cid:durableId="381634119">
    <w:abstractNumId w:val="8"/>
  </w:num>
  <w:num w:numId="12" w16cid:durableId="10990600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D81"/>
    <w:rsid w:val="003545AC"/>
    <w:rsid w:val="005539D6"/>
    <w:rsid w:val="006762FF"/>
    <w:rsid w:val="00877C68"/>
    <w:rsid w:val="00A105FE"/>
    <w:rsid w:val="00D821C0"/>
    <w:rsid w:val="00D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CB620"/>
  <w15:chartTrackingRefBased/>
  <w15:docId w15:val="{8125D3B2-D4A5-4DFD-BD66-C2F641F9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F0D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D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0D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0D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0D8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F0D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F0D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F0D8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F0D81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745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9</cp:revision>
  <dcterms:created xsi:type="dcterms:W3CDTF">2021-09-14T06:11:00Z</dcterms:created>
  <dcterms:modified xsi:type="dcterms:W3CDTF">2023-06-20T12:53:00Z</dcterms:modified>
</cp:coreProperties>
</file>